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A6" w:rsidRDefault="005C13A6" w:rsidP="005C13A6">
      <w:pPr>
        <w:spacing w:line="540" w:lineRule="exact"/>
        <w:rPr>
          <w:rFonts w:ascii="仿宋" w:eastAsia="仿宋" w:hAnsi="仿宋" w:cs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2"/>
        </w:rPr>
        <w:t>附件3</w:t>
      </w:r>
    </w:p>
    <w:p w:rsidR="005C13A6" w:rsidRDefault="005C13A6" w:rsidP="005C13A6">
      <w:pPr>
        <w:spacing w:line="540" w:lineRule="exact"/>
        <w:jc w:val="center"/>
        <w:rPr>
          <w:rFonts w:ascii="仿宋" w:eastAsia="仿宋" w:hAnsi="仿宋" w:cs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河北北方学院继续教育学院</w:t>
      </w:r>
    </w:p>
    <w:p w:rsidR="005C13A6" w:rsidRDefault="005C13A6" w:rsidP="005C13A6">
      <w:pPr>
        <w:spacing w:line="540" w:lineRule="exact"/>
        <w:jc w:val="center"/>
        <w:rPr>
          <w:rFonts w:ascii="仿宋" w:eastAsia="仿宋" w:hAnsi="仿宋" w:cs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2019/2020学年第一学期医学类业余2018级专升本课程安排</w:t>
      </w:r>
    </w:p>
    <w:p w:rsidR="005C13A6" w:rsidRDefault="005C13A6" w:rsidP="005C13A6">
      <w:pPr>
        <w:spacing w:line="360" w:lineRule="exact"/>
        <w:jc w:val="center"/>
        <w:rPr>
          <w:rFonts w:ascii="仿宋" w:eastAsia="仿宋" w:hAnsi="仿宋" w:cs="仿宋" w:hint="eastAsia"/>
          <w:b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116"/>
        <w:gridCol w:w="338"/>
        <w:gridCol w:w="417"/>
        <w:gridCol w:w="417"/>
        <w:gridCol w:w="418"/>
        <w:gridCol w:w="321"/>
        <w:gridCol w:w="322"/>
        <w:gridCol w:w="322"/>
        <w:gridCol w:w="324"/>
        <w:gridCol w:w="304"/>
        <w:gridCol w:w="348"/>
        <w:gridCol w:w="348"/>
        <w:gridCol w:w="350"/>
        <w:gridCol w:w="442"/>
        <w:gridCol w:w="442"/>
        <w:gridCol w:w="442"/>
        <w:gridCol w:w="515"/>
        <w:gridCol w:w="1996"/>
      </w:tblGrid>
      <w:tr w:rsidR="005C13A6" w:rsidTr="0035573D">
        <w:trPr>
          <w:cantSplit/>
          <w:trHeight w:val="491"/>
          <w:jc w:val="center"/>
        </w:trPr>
        <w:tc>
          <w:tcPr>
            <w:tcW w:w="187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星 期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课   节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程  别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时间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专业 及周数</w:t>
            </w:r>
          </w:p>
        </w:tc>
        <w:tc>
          <w:tcPr>
            <w:tcW w:w="2879" w:type="dxa"/>
            <w:gridSpan w:val="8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六</w:t>
            </w:r>
          </w:p>
        </w:tc>
        <w:tc>
          <w:tcPr>
            <w:tcW w:w="3191" w:type="dxa"/>
            <w:gridSpan w:val="8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1996" w:type="dxa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上课教室</w:t>
            </w:r>
          </w:p>
        </w:tc>
      </w:tr>
      <w:tr w:rsidR="005C13A6" w:rsidTr="0035573D">
        <w:trPr>
          <w:cantSplit/>
          <w:trHeight w:val="423"/>
          <w:jc w:val="center"/>
        </w:trPr>
        <w:tc>
          <w:tcPr>
            <w:tcW w:w="1870" w:type="dxa"/>
            <w:gridSpan w:val="2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1289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1350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1841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199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683"/>
          <w:jc w:val="center"/>
        </w:trPr>
        <w:tc>
          <w:tcPr>
            <w:tcW w:w="1870" w:type="dxa"/>
            <w:gridSpan w:val="2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17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17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41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21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32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32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324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304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4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350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4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44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515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99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963"/>
          <w:jc w:val="center"/>
        </w:trPr>
        <w:tc>
          <w:tcPr>
            <w:tcW w:w="754" w:type="dxa"/>
            <w:vMerge w:val="restart"/>
            <w:vAlign w:val="center"/>
          </w:tcPr>
          <w:p w:rsidR="005C13A6" w:rsidRDefault="005C13A6" w:rsidP="0035573D">
            <w:pPr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2018级</w:t>
            </w:r>
          </w:p>
        </w:tc>
        <w:tc>
          <w:tcPr>
            <w:tcW w:w="1116" w:type="dxa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前九周（8.26-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10.27）</w:t>
            </w:r>
          </w:p>
        </w:tc>
        <w:tc>
          <w:tcPr>
            <w:tcW w:w="2879" w:type="dxa"/>
            <w:gridSpan w:val="8"/>
            <w:vMerge w:val="restart"/>
            <w:vAlign w:val="center"/>
          </w:tcPr>
          <w:p w:rsidR="005C13A6" w:rsidRDefault="005C13A6" w:rsidP="0035573D">
            <w:pPr>
              <w:ind w:leftChars="-239" w:left="-190" w:rightChars="6" w:right="13" w:hangingChars="130" w:hanging="312"/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 xml:space="preserve">　自学</w:t>
            </w:r>
          </w:p>
        </w:tc>
        <w:tc>
          <w:tcPr>
            <w:tcW w:w="1350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病理生理学</w:t>
            </w:r>
            <w:r>
              <w:rPr>
                <w:rFonts w:hAnsi="宋体" w:cs="宋体" w:hint="eastAsia"/>
                <w:color w:val="000000"/>
              </w:rPr>
              <w:t>*</w:t>
            </w:r>
            <w:r>
              <w:rPr>
                <w:rFonts w:hAnsi="宋体" w:cs="宋体" w:hint="eastAsia"/>
                <w:color w:val="000000"/>
                <w:sz w:val="24"/>
              </w:rPr>
              <w:t>（6）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:rsidR="005C13A6" w:rsidRDefault="005C13A6" w:rsidP="0035573D">
            <w:pPr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外科学</w:t>
            </w:r>
            <w:r>
              <w:rPr>
                <w:rFonts w:hAnsi="宋体" w:cs="宋体" w:hint="eastAsia"/>
                <w:color w:val="000000"/>
              </w:rPr>
              <w:t>*</w:t>
            </w:r>
            <w:r>
              <w:rPr>
                <w:rFonts w:hAnsi="宋体" w:cs="宋体" w:hint="eastAsia"/>
                <w:color w:val="000000"/>
                <w:sz w:val="24"/>
              </w:rPr>
              <w:t>（10）</w:t>
            </w:r>
          </w:p>
        </w:tc>
        <w:tc>
          <w:tcPr>
            <w:tcW w:w="1996" w:type="dxa"/>
            <w:vMerge w:val="restart"/>
            <w:vAlign w:val="center"/>
          </w:tcPr>
          <w:p w:rsidR="005C13A6" w:rsidRDefault="005C13A6" w:rsidP="0035573D">
            <w:pPr>
              <w:ind w:firstLineChars="100" w:firstLine="240"/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东校区B区</w:t>
            </w:r>
          </w:p>
          <w:p w:rsidR="005C13A6" w:rsidRDefault="005C13A6" w:rsidP="0035573D">
            <w:pPr>
              <w:ind w:left="240" w:hangingChars="100" w:hanging="240"/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103教室</w:t>
            </w:r>
          </w:p>
        </w:tc>
      </w:tr>
      <w:tr w:rsidR="005C13A6" w:rsidTr="0035573D">
        <w:trPr>
          <w:cantSplit/>
          <w:trHeight w:val="567"/>
          <w:jc w:val="center"/>
        </w:trPr>
        <w:tc>
          <w:tcPr>
            <w:tcW w:w="754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2879" w:type="dxa"/>
            <w:gridSpan w:val="8"/>
            <w:vMerge/>
            <w:vAlign w:val="center"/>
          </w:tcPr>
          <w:p w:rsidR="005C13A6" w:rsidRDefault="005C13A6" w:rsidP="0035573D">
            <w:pPr>
              <w:ind w:left="240" w:hangingChars="100" w:hanging="240"/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医学影像诊断学（6）</w:t>
            </w:r>
          </w:p>
        </w:tc>
        <w:tc>
          <w:tcPr>
            <w:tcW w:w="1841" w:type="dxa"/>
            <w:gridSpan w:val="4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996" w:type="dxa"/>
            <w:vMerge/>
            <w:vAlign w:val="center"/>
          </w:tcPr>
          <w:p w:rsidR="005C13A6" w:rsidRDefault="005C13A6" w:rsidP="0035573D">
            <w:pPr>
              <w:ind w:left="240" w:hangingChars="100" w:hanging="240"/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312"/>
          <w:jc w:val="center"/>
        </w:trPr>
        <w:tc>
          <w:tcPr>
            <w:tcW w:w="754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后九周</w:t>
            </w:r>
            <w:r>
              <w:rPr>
                <w:rFonts w:hAnsi="宋体" w:cs="宋体" w:hint="eastAsia"/>
                <w:color w:val="000000"/>
                <w:szCs w:val="21"/>
              </w:rPr>
              <w:t>（10.28-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12.29 ）</w:t>
            </w:r>
          </w:p>
        </w:tc>
        <w:tc>
          <w:tcPr>
            <w:tcW w:w="2879" w:type="dxa"/>
            <w:gridSpan w:val="8"/>
            <w:vMerge/>
            <w:vAlign w:val="center"/>
          </w:tcPr>
          <w:p w:rsidR="005C13A6" w:rsidRDefault="005C13A6" w:rsidP="0035573D">
            <w:pPr>
              <w:ind w:left="240" w:hangingChars="100" w:hanging="240"/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99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375"/>
          <w:jc w:val="center"/>
        </w:trPr>
        <w:tc>
          <w:tcPr>
            <w:tcW w:w="754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2879" w:type="dxa"/>
            <w:gridSpan w:val="8"/>
            <w:vMerge/>
            <w:vAlign w:val="center"/>
          </w:tcPr>
          <w:p w:rsidR="005C13A6" w:rsidRDefault="005C13A6" w:rsidP="0035573D">
            <w:pPr>
              <w:ind w:left="240" w:hangingChars="100" w:hanging="240"/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超声诊断学（4）</w:t>
            </w:r>
          </w:p>
        </w:tc>
        <w:tc>
          <w:tcPr>
            <w:tcW w:w="199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312"/>
          <w:jc w:val="center"/>
        </w:trPr>
        <w:tc>
          <w:tcPr>
            <w:tcW w:w="754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2879" w:type="dxa"/>
            <w:gridSpan w:val="8"/>
            <w:vMerge/>
            <w:vAlign w:val="center"/>
          </w:tcPr>
          <w:p w:rsidR="005C13A6" w:rsidRDefault="005C13A6" w:rsidP="0035573D">
            <w:pPr>
              <w:ind w:left="240" w:hangingChars="100" w:hanging="240"/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实验诊断学（6）</w:t>
            </w:r>
          </w:p>
        </w:tc>
        <w:tc>
          <w:tcPr>
            <w:tcW w:w="1841" w:type="dxa"/>
            <w:gridSpan w:val="4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99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460"/>
          <w:jc w:val="center"/>
        </w:trPr>
        <w:tc>
          <w:tcPr>
            <w:tcW w:w="754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2879" w:type="dxa"/>
            <w:gridSpan w:val="8"/>
            <w:vMerge/>
            <w:vAlign w:val="center"/>
          </w:tcPr>
          <w:p w:rsidR="005C13A6" w:rsidRDefault="005C13A6" w:rsidP="0035573D">
            <w:pPr>
              <w:ind w:left="240" w:hangingChars="100" w:hanging="240"/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心电图学（4）</w:t>
            </w:r>
          </w:p>
        </w:tc>
        <w:tc>
          <w:tcPr>
            <w:tcW w:w="1996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436"/>
          <w:jc w:val="center"/>
        </w:trPr>
        <w:tc>
          <w:tcPr>
            <w:tcW w:w="1870" w:type="dxa"/>
            <w:gridSpan w:val="2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上课时间</w:t>
            </w:r>
          </w:p>
        </w:tc>
        <w:tc>
          <w:tcPr>
            <w:tcW w:w="8066" w:type="dxa"/>
            <w:gridSpan w:val="17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上午8:10-11:30；下午2:00-5:20</w:t>
            </w:r>
          </w:p>
        </w:tc>
      </w:tr>
      <w:tr w:rsidR="005C13A6" w:rsidTr="0035573D">
        <w:trPr>
          <w:cantSplit/>
          <w:trHeight w:val="446"/>
          <w:jc w:val="center"/>
        </w:trPr>
        <w:tc>
          <w:tcPr>
            <w:tcW w:w="1870" w:type="dxa"/>
            <w:gridSpan w:val="2"/>
            <w:tcBorders>
              <w:bottom w:val="single" w:sz="4" w:space="0" w:color="auto"/>
            </w:tcBorders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备注</w:t>
            </w:r>
          </w:p>
        </w:tc>
        <w:tc>
          <w:tcPr>
            <w:tcW w:w="8066" w:type="dxa"/>
            <w:gridSpan w:val="17"/>
            <w:tcBorders>
              <w:bottom w:val="single" w:sz="4" w:space="0" w:color="auto"/>
            </w:tcBorders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课程</w:t>
            </w:r>
            <w:proofErr w:type="gramStart"/>
            <w:r>
              <w:rPr>
                <w:rFonts w:hAnsi="宋体" w:cs="宋体" w:hint="eastAsia"/>
                <w:color w:val="000000"/>
                <w:sz w:val="24"/>
              </w:rPr>
              <w:t>名称后标“*”</w:t>
            </w:r>
            <w:proofErr w:type="gramEnd"/>
            <w:r>
              <w:rPr>
                <w:rFonts w:hAnsi="宋体" w:cs="宋体" w:hint="eastAsia"/>
                <w:color w:val="000000"/>
                <w:sz w:val="24"/>
              </w:rPr>
              <w:t>号的为闭卷考试课程，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其他课程为网络在线考试。</w:t>
            </w:r>
          </w:p>
        </w:tc>
      </w:tr>
    </w:tbl>
    <w:tbl>
      <w:tblPr>
        <w:tblpPr w:leftFromText="180" w:rightFromText="180" w:vertAnchor="text" w:horzAnchor="page" w:tblpX="1268" w:tblpY="4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585"/>
        <w:gridCol w:w="1235"/>
        <w:gridCol w:w="1020"/>
        <w:gridCol w:w="1567"/>
        <w:gridCol w:w="1248"/>
        <w:gridCol w:w="1139"/>
        <w:gridCol w:w="996"/>
      </w:tblGrid>
      <w:tr w:rsidR="005C13A6" w:rsidTr="0035573D">
        <w:trPr>
          <w:trHeight w:val="596"/>
        </w:trPr>
        <w:tc>
          <w:tcPr>
            <w:tcW w:w="112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年级</w:t>
            </w:r>
          </w:p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层次</w:t>
            </w: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专业</w:t>
            </w:r>
          </w:p>
        </w:tc>
        <w:tc>
          <w:tcPr>
            <w:tcW w:w="7205" w:type="dxa"/>
            <w:gridSpan w:val="6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课     程</w:t>
            </w:r>
          </w:p>
        </w:tc>
      </w:tr>
      <w:tr w:rsidR="005C13A6" w:rsidTr="0035573D">
        <w:trPr>
          <w:trHeight w:val="408"/>
        </w:trPr>
        <w:tc>
          <w:tcPr>
            <w:tcW w:w="1125" w:type="dxa"/>
            <w:vMerge w:val="restart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2018级</w:t>
            </w:r>
          </w:p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专升本</w:t>
            </w: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外科学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医学影像诊断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超声诊断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实验诊断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心电图</w:t>
            </w:r>
          </w:p>
        </w:tc>
      </w:tr>
      <w:tr w:rsidR="005C13A6" w:rsidTr="0035573D">
        <w:trPr>
          <w:trHeight w:val="472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无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中西医结合内科学（网络）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</w:tr>
      <w:tr w:rsidR="005C13A6" w:rsidTr="0035573D">
        <w:trPr>
          <w:trHeight w:val="478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中西医临床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中西医结合内科学（网络）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超声诊断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实验诊断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心电图</w:t>
            </w:r>
          </w:p>
        </w:tc>
      </w:tr>
      <w:tr w:rsidR="005C13A6" w:rsidTr="0035573D">
        <w:trPr>
          <w:trHeight w:val="463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外科学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临床生化（网络）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微生物检验（网络）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</w:tr>
      <w:tr w:rsidR="005C13A6" w:rsidTr="0035573D">
        <w:trPr>
          <w:trHeight w:val="393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外科学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医学影像诊断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超声诊断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实验诊断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心电图</w:t>
            </w:r>
          </w:p>
        </w:tc>
      </w:tr>
      <w:tr w:rsidR="005C13A6" w:rsidTr="0035573D">
        <w:trPr>
          <w:trHeight w:val="383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外科学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医学影像诊断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超声诊断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实验诊断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心电图</w:t>
            </w:r>
          </w:p>
        </w:tc>
      </w:tr>
      <w:tr w:rsidR="005C13A6" w:rsidTr="0035573D">
        <w:trPr>
          <w:trHeight w:val="383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医学影像诊断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超声诊断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实验诊断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心电图</w:t>
            </w:r>
          </w:p>
        </w:tc>
      </w:tr>
      <w:tr w:rsidR="005C13A6" w:rsidTr="0035573D">
        <w:trPr>
          <w:trHeight w:val="610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药剂学（网络）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药物分析（网络）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</w:tr>
      <w:tr w:rsidR="005C13A6" w:rsidTr="0035573D">
        <w:trPr>
          <w:trHeight w:val="648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中西医结合内科学（网络）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药剂学（网络）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无</w:t>
            </w:r>
          </w:p>
        </w:tc>
      </w:tr>
      <w:tr w:rsidR="005C13A6" w:rsidTr="0035573D">
        <w:trPr>
          <w:trHeight w:val="628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123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中西医结合内科学（网络）</w:t>
            </w:r>
          </w:p>
        </w:tc>
        <w:tc>
          <w:tcPr>
            <w:tcW w:w="102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针灸推拿学（网络）</w:t>
            </w:r>
          </w:p>
        </w:tc>
        <w:tc>
          <w:tcPr>
            <w:tcW w:w="1567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无</w:t>
            </w:r>
          </w:p>
        </w:tc>
        <w:tc>
          <w:tcPr>
            <w:tcW w:w="124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无</w:t>
            </w:r>
          </w:p>
        </w:tc>
        <w:tc>
          <w:tcPr>
            <w:tcW w:w="1139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无</w:t>
            </w:r>
          </w:p>
        </w:tc>
        <w:tc>
          <w:tcPr>
            <w:tcW w:w="996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 w:bidi="ar"/>
              </w:rPr>
              <w:t>无</w:t>
            </w:r>
          </w:p>
        </w:tc>
      </w:tr>
      <w:tr w:rsidR="005C13A6" w:rsidTr="0035573D">
        <w:trPr>
          <w:trHeight w:val="483"/>
        </w:trPr>
        <w:tc>
          <w:tcPr>
            <w:tcW w:w="1125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585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7205" w:type="dxa"/>
            <w:gridSpan w:val="6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0"/>
              </w:rPr>
            </w:pPr>
            <w:r>
              <w:rPr>
                <w:rFonts w:hAnsi="宋体" w:cs="宋体" w:hint="eastAsia"/>
                <w:color w:val="000000"/>
                <w:sz w:val="20"/>
              </w:rPr>
              <w:t>标注（网络）学习的课程，与未标</w:t>
            </w:r>
            <w:r>
              <w:rPr>
                <w:rFonts w:hAnsi="宋体" w:cs="宋体" w:hint="eastAsia"/>
                <w:color w:val="000000"/>
              </w:rPr>
              <w:t>*号的课程一样</w:t>
            </w:r>
            <w:r>
              <w:rPr>
                <w:rFonts w:hAnsi="宋体" w:cs="宋体" w:hint="eastAsia"/>
                <w:color w:val="000000"/>
                <w:sz w:val="20"/>
              </w:rPr>
              <w:t>进行网络在线考试。</w:t>
            </w:r>
          </w:p>
        </w:tc>
      </w:tr>
    </w:tbl>
    <w:p w:rsidR="005C13A6" w:rsidRDefault="005C13A6" w:rsidP="005C13A6">
      <w:pPr>
        <w:spacing w:line="540" w:lineRule="exact"/>
        <w:rPr>
          <w:rFonts w:ascii="仿宋" w:eastAsia="仿宋" w:hAnsi="仿宋" w:cs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2"/>
        </w:rPr>
        <w:t>附件4</w:t>
      </w:r>
    </w:p>
    <w:p w:rsidR="005C13A6" w:rsidRDefault="005C13A6" w:rsidP="005C13A6">
      <w:pPr>
        <w:spacing w:line="540" w:lineRule="exact"/>
        <w:jc w:val="center"/>
        <w:rPr>
          <w:rFonts w:ascii="仿宋" w:eastAsia="仿宋" w:hAnsi="仿宋" w:cs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 xml:space="preserve"> 河北北方学院继续教育学院</w:t>
      </w:r>
    </w:p>
    <w:p w:rsidR="005C13A6" w:rsidRDefault="005C13A6" w:rsidP="005C13A6">
      <w:pPr>
        <w:spacing w:line="540" w:lineRule="exact"/>
        <w:jc w:val="center"/>
        <w:rPr>
          <w:rFonts w:ascii="仿宋" w:eastAsia="仿宋" w:hAnsi="仿宋" w:cs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2019/2020学年第一学期业余医学类2019级专升本课程安排</w:t>
      </w:r>
    </w:p>
    <w:p w:rsidR="005C13A6" w:rsidRDefault="005C13A6" w:rsidP="005C13A6">
      <w:pPr>
        <w:spacing w:line="360" w:lineRule="exact"/>
        <w:jc w:val="center"/>
        <w:rPr>
          <w:rFonts w:ascii="仿宋" w:eastAsia="仿宋" w:hAnsi="仿宋" w:cs="仿宋" w:hint="eastAsia"/>
          <w:b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116"/>
        <w:gridCol w:w="338"/>
        <w:gridCol w:w="417"/>
        <w:gridCol w:w="417"/>
        <w:gridCol w:w="418"/>
        <w:gridCol w:w="321"/>
        <w:gridCol w:w="322"/>
        <w:gridCol w:w="322"/>
        <w:gridCol w:w="324"/>
        <w:gridCol w:w="304"/>
        <w:gridCol w:w="348"/>
        <w:gridCol w:w="348"/>
        <w:gridCol w:w="350"/>
        <w:gridCol w:w="442"/>
        <w:gridCol w:w="442"/>
        <w:gridCol w:w="442"/>
        <w:gridCol w:w="515"/>
        <w:gridCol w:w="1582"/>
      </w:tblGrid>
      <w:tr w:rsidR="005C13A6" w:rsidTr="0035573D">
        <w:trPr>
          <w:cantSplit/>
          <w:trHeight w:val="621"/>
          <w:jc w:val="center"/>
        </w:trPr>
        <w:tc>
          <w:tcPr>
            <w:tcW w:w="187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星 期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课   节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程  别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时间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年级 及周数</w:t>
            </w:r>
          </w:p>
        </w:tc>
        <w:tc>
          <w:tcPr>
            <w:tcW w:w="2879" w:type="dxa"/>
            <w:gridSpan w:val="8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六</w:t>
            </w:r>
          </w:p>
        </w:tc>
        <w:tc>
          <w:tcPr>
            <w:tcW w:w="3191" w:type="dxa"/>
            <w:gridSpan w:val="8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1582" w:type="dxa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上课教室</w:t>
            </w:r>
          </w:p>
        </w:tc>
      </w:tr>
      <w:tr w:rsidR="005C13A6" w:rsidTr="0035573D">
        <w:trPr>
          <w:cantSplit/>
          <w:trHeight w:val="538"/>
          <w:jc w:val="center"/>
        </w:trPr>
        <w:tc>
          <w:tcPr>
            <w:tcW w:w="1870" w:type="dxa"/>
            <w:gridSpan w:val="2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1289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1350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1841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1582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866"/>
          <w:jc w:val="center"/>
        </w:trPr>
        <w:tc>
          <w:tcPr>
            <w:tcW w:w="1870" w:type="dxa"/>
            <w:gridSpan w:val="2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17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17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41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21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32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32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324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304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48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350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4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442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515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582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1132"/>
          <w:jc w:val="center"/>
        </w:trPr>
        <w:tc>
          <w:tcPr>
            <w:tcW w:w="754" w:type="dxa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2019级</w:t>
            </w:r>
          </w:p>
        </w:tc>
        <w:tc>
          <w:tcPr>
            <w:tcW w:w="1116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前九周（8.26-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10.27）</w:t>
            </w:r>
          </w:p>
        </w:tc>
        <w:tc>
          <w:tcPr>
            <w:tcW w:w="2879" w:type="dxa"/>
            <w:gridSpan w:val="8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自学</w:t>
            </w:r>
          </w:p>
        </w:tc>
        <w:tc>
          <w:tcPr>
            <w:tcW w:w="1350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生物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化学（9）</w:t>
            </w:r>
          </w:p>
        </w:tc>
        <w:tc>
          <w:tcPr>
            <w:tcW w:w="1841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人体解剖学*（9）</w:t>
            </w:r>
          </w:p>
        </w:tc>
        <w:tc>
          <w:tcPr>
            <w:tcW w:w="1582" w:type="dxa"/>
            <w:vMerge w:val="restart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东校区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B区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102教室</w:t>
            </w:r>
          </w:p>
        </w:tc>
      </w:tr>
      <w:tr w:rsidR="005C13A6" w:rsidTr="0035573D">
        <w:trPr>
          <w:cantSplit/>
          <w:trHeight w:val="1399"/>
          <w:jc w:val="center"/>
        </w:trPr>
        <w:tc>
          <w:tcPr>
            <w:tcW w:w="754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后九周（10.28-</w:t>
            </w:r>
          </w:p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12.29 ）</w:t>
            </w:r>
          </w:p>
        </w:tc>
        <w:tc>
          <w:tcPr>
            <w:tcW w:w="2879" w:type="dxa"/>
            <w:gridSpan w:val="8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生理学*（9）</w:t>
            </w:r>
          </w:p>
        </w:tc>
        <w:tc>
          <w:tcPr>
            <w:tcW w:w="1841" w:type="dxa"/>
            <w:gridSpan w:val="4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英语1（9）</w:t>
            </w:r>
          </w:p>
        </w:tc>
        <w:tc>
          <w:tcPr>
            <w:tcW w:w="1582" w:type="dxa"/>
            <w:vMerge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</w:p>
        </w:tc>
      </w:tr>
      <w:tr w:rsidR="005C13A6" w:rsidTr="0035573D">
        <w:trPr>
          <w:cantSplit/>
          <w:trHeight w:val="649"/>
          <w:jc w:val="center"/>
        </w:trPr>
        <w:tc>
          <w:tcPr>
            <w:tcW w:w="1870" w:type="dxa"/>
            <w:gridSpan w:val="2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上课时间</w:t>
            </w:r>
          </w:p>
        </w:tc>
        <w:tc>
          <w:tcPr>
            <w:tcW w:w="7652" w:type="dxa"/>
            <w:gridSpan w:val="17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上午8:10-11:30；下午2:00-5:20</w:t>
            </w:r>
          </w:p>
        </w:tc>
      </w:tr>
      <w:tr w:rsidR="005C13A6" w:rsidTr="0035573D">
        <w:trPr>
          <w:cantSplit/>
          <w:trHeight w:val="649"/>
          <w:jc w:val="center"/>
        </w:trPr>
        <w:tc>
          <w:tcPr>
            <w:tcW w:w="1870" w:type="dxa"/>
            <w:gridSpan w:val="2"/>
            <w:tcBorders>
              <w:bottom w:val="single" w:sz="4" w:space="0" w:color="auto"/>
            </w:tcBorders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备注</w:t>
            </w:r>
          </w:p>
        </w:tc>
        <w:tc>
          <w:tcPr>
            <w:tcW w:w="7652" w:type="dxa"/>
            <w:gridSpan w:val="17"/>
            <w:tcBorders>
              <w:bottom w:val="single" w:sz="4" w:space="0" w:color="auto"/>
            </w:tcBorders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课程</w:t>
            </w:r>
            <w:proofErr w:type="gramStart"/>
            <w:r>
              <w:rPr>
                <w:rFonts w:hAnsi="宋体" w:cs="宋体" w:hint="eastAsia"/>
                <w:color w:val="000000"/>
                <w:sz w:val="24"/>
              </w:rPr>
              <w:t>名称后标“*”</w:t>
            </w:r>
            <w:proofErr w:type="gramEnd"/>
            <w:r>
              <w:rPr>
                <w:rFonts w:hAnsi="宋体" w:cs="宋体" w:hint="eastAsia"/>
                <w:color w:val="000000"/>
                <w:sz w:val="24"/>
              </w:rPr>
              <w:t>号的为闭卷考试课程，其他课程为网络在线考试</w:t>
            </w:r>
          </w:p>
        </w:tc>
      </w:tr>
    </w:tbl>
    <w:p w:rsidR="005C13A6" w:rsidRDefault="005C13A6" w:rsidP="005C13A6">
      <w:pPr>
        <w:spacing w:line="360" w:lineRule="exact"/>
        <w:rPr>
          <w:rFonts w:ascii="仿宋" w:eastAsia="仿宋" w:hAnsi="仿宋" w:cs="仿宋" w:hint="eastAsia"/>
          <w:b/>
          <w:color w:val="000000"/>
          <w:sz w:val="28"/>
        </w:rPr>
      </w:pPr>
    </w:p>
    <w:tbl>
      <w:tblPr>
        <w:tblpPr w:leftFromText="180" w:rightFromText="180" w:vertAnchor="text" w:horzAnchor="page" w:tblpX="1428" w:tblpY="5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498"/>
        <w:gridCol w:w="1734"/>
        <w:gridCol w:w="1710"/>
        <w:gridCol w:w="1665"/>
        <w:gridCol w:w="1740"/>
      </w:tblGrid>
      <w:tr w:rsidR="005C13A6" w:rsidTr="0035573D">
        <w:trPr>
          <w:trHeight w:val="600"/>
        </w:trPr>
        <w:tc>
          <w:tcPr>
            <w:tcW w:w="1133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年级</w:t>
            </w:r>
          </w:p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层次</w:t>
            </w: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专业</w:t>
            </w:r>
          </w:p>
        </w:tc>
        <w:tc>
          <w:tcPr>
            <w:tcW w:w="6849" w:type="dxa"/>
            <w:gridSpan w:val="4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课    程</w:t>
            </w:r>
          </w:p>
        </w:tc>
      </w:tr>
      <w:tr w:rsidR="005C13A6" w:rsidTr="0035573D">
        <w:trPr>
          <w:trHeight w:val="489"/>
        </w:trPr>
        <w:tc>
          <w:tcPr>
            <w:tcW w:w="1133" w:type="dxa"/>
            <w:vMerge w:val="restart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t>2019级</w:t>
            </w:r>
          </w:p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</w:rPr>
              <w:lastRenderedPageBreak/>
              <w:t>专升本</w:t>
            </w: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临床医学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  <w:tr w:rsidR="005C13A6" w:rsidTr="0035573D">
        <w:trPr>
          <w:trHeight w:val="457"/>
        </w:trPr>
        <w:tc>
          <w:tcPr>
            <w:tcW w:w="1133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  <w:tr w:rsidR="005C13A6" w:rsidTr="0035573D">
        <w:trPr>
          <w:trHeight w:val="538"/>
        </w:trPr>
        <w:tc>
          <w:tcPr>
            <w:tcW w:w="1133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中西医临床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  <w:tr w:rsidR="005C13A6" w:rsidTr="0035573D">
        <w:trPr>
          <w:trHeight w:val="495"/>
        </w:trPr>
        <w:tc>
          <w:tcPr>
            <w:tcW w:w="1133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医学检验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  <w:tr w:rsidR="005C13A6" w:rsidTr="0035573D">
        <w:trPr>
          <w:trHeight w:val="594"/>
        </w:trPr>
        <w:tc>
          <w:tcPr>
            <w:tcW w:w="1133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  <w:tr w:rsidR="005C13A6" w:rsidTr="0035573D">
        <w:trPr>
          <w:trHeight w:val="459"/>
        </w:trPr>
        <w:tc>
          <w:tcPr>
            <w:tcW w:w="1133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  <w:tr w:rsidR="005C13A6" w:rsidTr="0035573D">
        <w:trPr>
          <w:trHeight w:val="525"/>
        </w:trPr>
        <w:tc>
          <w:tcPr>
            <w:tcW w:w="1133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sz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  <w:tr w:rsidR="005C13A6" w:rsidTr="0035573D">
        <w:trPr>
          <w:trHeight w:val="400"/>
        </w:trPr>
        <w:tc>
          <w:tcPr>
            <w:tcW w:w="1133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  <w:tr w:rsidR="005C13A6" w:rsidTr="0035573D">
        <w:trPr>
          <w:trHeight w:val="499"/>
        </w:trPr>
        <w:tc>
          <w:tcPr>
            <w:tcW w:w="1133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生物化学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  <w:tr w:rsidR="005C13A6" w:rsidTr="0035573D">
        <w:trPr>
          <w:trHeight w:val="538"/>
        </w:trPr>
        <w:tc>
          <w:tcPr>
            <w:tcW w:w="1133" w:type="dxa"/>
            <w:vMerge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color w:val="000000"/>
                <w:sz w:val="28"/>
              </w:rPr>
            </w:pPr>
          </w:p>
        </w:tc>
        <w:tc>
          <w:tcPr>
            <w:tcW w:w="1498" w:type="dxa"/>
            <w:vAlign w:val="center"/>
          </w:tcPr>
          <w:p w:rsidR="005C13A6" w:rsidRDefault="005C13A6" w:rsidP="0035573D">
            <w:pPr>
              <w:widowControl/>
              <w:jc w:val="left"/>
              <w:textAlignment w:val="center"/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1734" w:type="dxa"/>
            <w:vAlign w:val="center"/>
          </w:tcPr>
          <w:p w:rsidR="005C13A6" w:rsidRDefault="005C13A6" w:rsidP="0035573D">
            <w:pPr>
              <w:jc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71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1665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1740" w:type="dxa"/>
            <w:vAlign w:val="center"/>
          </w:tcPr>
          <w:p w:rsidR="005C13A6" w:rsidRDefault="005C13A6" w:rsidP="0035573D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英语1</w:t>
            </w:r>
          </w:p>
        </w:tc>
      </w:tr>
    </w:tbl>
    <w:p w:rsidR="005C13A6" w:rsidRDefault="005C13A6" w:rsidP="005C13A6">
      <w:pPr>
        <w:spacing w:line="360" w:lineRule="exact"/>
        <w:jc w:val="left"/>
        <w:rPr>
          <w:rFonts w:ascii="仿宋" w:eastAsia="仿宋" w:hAnsi="仿宋" w:cs="仿宋" w:hint="eastAsia"/>
          <w:b/>
          <w:color w:val="000000"/>
          <w:sz w:val="28"/>
        </w:rPr>
      </w:pPr>
    </w:p>
    <w:p w:rsidR="005C13A6" w:rsidRDefault="005C13A6" w:rsidP="005C13A6">
      <w:pPr>
        <w:spacing w:line="360" w:lineRule="exact"/>
        <w:jc w:val="left"/>
        <w:rPr>
          <w:rFonts w:ascii="仿宋" w:eastAsia="仿宋" w:hAnsi="仿宋" w:cs="仿宋" w:hint="eastAsia"/>
          <w:b/>
          <w:color w:val="000000"/>
          <w:sz w:val="28"/>
        </w:rPr>
      </w:pPr>
    </w:p>
    <w:p w:rsidR="003C06B7" w:rsidRDefault="005C13A6">
      <w:bookmarkStart w:id="0" w:name="_GoBack"/>
      <w:bookmarkEnd w:id="0"/>
    </w:p>
    <w:sectPr w:rsidR="003C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A6"/>
    <w:rsid w:val="005C13A6"/>
    <w:rsid w:val="006A608C"/>
    <w:rsid w:val="00B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FD4C-C5C8-4DD0-8B0E-3BFA60D0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A6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2019-08-30T03:13:00Z</dcterms:created>
  <dcterms:modified xsi:type="dcterms:W3CDTF">2019-08-30T03:14:00Z</dcterms:modified>
</cp:coreProperties>
</file>